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1911E185" w14:textId="1B067691"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5151DE">
        <w:rPr>
          <w:rFonts w:ascii="Arial" w:eastAsia="Times New Roman" w:hAnsi="Arial" w:cs="Arial"/>
          <w:sz w:val="18"/>
          <w:szCs w:val="18"/>
        </w:rPr>
        <w:t>0</w:t>
      </w:r>
      <w:r w:rsidR="00B6580F">
        <w:rPr>
          <w:rFonts w:ascii="Arial" w:eastAsia="Times New Roman" w:hAnsi="Arial" w:cs="Arial"/>
          <w:sz w:val="18"/>
          <w:szCs w:val="18"/>
        </w:rPr>
        <w:t>5</w:t>
      </w:r>
      <w:r w:rsidR="005151DE">
        <w:rPr>
          <w:rFonts w:ascii="Arial" w:eastAsia="Times New Roman" w:hAnsi="Arial" w:cs="Arial"/>
          <w:sz w:val="18"/>
          <w:szCs w:val="18"/>
        </w:rPr>
        <w:t>/</w:t>
      </w:r>
      <w:r w:rsidR="00B6580F">
        <w:rPr>
          <w:rFonts w:ascii="Arial" w:eastAsia="Times New Roman" w:hAnsi="Arial" w:cs="Arial"/>
          <w:sz w:val="18"/>
          <w:szCs w:val="18"/>
        </w:rPr>
        <w:t>8</w:t>
      </w:r>
      <w:r w:rsidR="005151DE">
        <w:rPr>
          <w:rFonts w:ascii="Arial" w:eastAsia="Times New Roman" w:hAnsi="Arial" w:cs="Arial"/>
          <w:sz w:val="18"/>
          <w:szCs w:val="18"/>
        </w:rPr>
        <w:t xml:space="preserve">/2022 </w:t>
      </w:r>
      <w:r w:rsidR="006400AC">
        <w:rPr>
          <w:rFonts w:ascii="Arial" w:eastAsia="Times New Roman" w:hAnsi="Arial" w:cs="Arial"/>
          <w:sz w:val="18"/>
          <w:szCs w:val="18"/>
        </w:rPr>
        <w:t>(TL:SR</w:t>
      </w:r>
      <w:r w:rsidR="005151DE">
        <w:rPr>
          <w:rFonts w:ascii="Arial" w:eastAsia="Times New Roman" w:hAnsi="Arial" w:cs="Arial"/>
          <w:sz w:val="18"/>
          <w:szCs w:val="18"/>
        </w:rPr>
        <w:t>104</w:t>
      </w:r>
      <w:r w:rsidR="00B6580F">
        <w:rPr>
          <w:rFonts w:ascii="Arial" w:eastAsia="Times New Roman" w:hAnsi="Arial" w:cs="Arial"/>
          <w:sz w:val="18"/>
          <w:szCs w:val="18"/>
        </w:rPr>
        <w:t>6</w:t>
      </w:r>
      <w:r w:rsidR="006400AC">
        <w:rPr>
          <w:rFonts w:ascii="Arial" w:eastAsia="Times New Roman" w:hAnsi="Arial" w:cs="Arial"/>
          <w:sz w:val="18"/>
          <w:szCs w:val="18"/>
        </w:rPr>
        <w:t>)</w:t>
      </w:r>
      <w:r w:rsidR="00697812">
        <w:rPr>
          <w:rFonts w:ascii="Arial" w:eastAsia="Times New Roman" w:hAnsi="Arial" w:cs="Arial"/>
          <w:sz w:val="18"/>
          <w:szCs w:val="18"/>
        </w:rPr>
        <w:t xml:space="preserve"> </w:t>
      </w:r>
      <w:r w:rsidR="00697812" w:rsidRPr="00464C76">
        <w:rPr>
          <w:rFonts w:ascii="Arial" w:eastAsia="Times New Roman" w:hAnsi="Arial" w:cs="Arial"/>
          <w:i/>
          <w:iCs/>
          <w:sz w:val="18"/>
          <w:szCs w:val="18"/>
        </w:rPr>
        <w:t xml:space="preserve">– </w:t>
      </w:r>
      <w:r w:rsidR="00697812" w:rsidRPr="00423A51">
        <w:rPr>
          <w:rFonts w:ascii="Arial" w:eastAsia="Times New Roman" w:hAnsi="Arial" w:cs="Arial"/>
          <w:b/>
          <w:bCs/>
          <w:i/>
          <w:iCs/>
          <w:color w:val="0070C0"/>
          <w:sz w:val="18"/>
          <w:szCs w:val="18"/>
        </w:rPr>
        <w:t>Correction</w:t>
      </w:r>
    </w:p>
    <w:p w14:paraId="26583EA8" w14:textId="77777777" w:rsidR="00697812" w:rsidRDefault="00697812" w:rsidP="001D14C6">
      <w:pPr>
        <w:spacing w:after="0" w:line="240" w:lineRule="auto"/>
        <w:rPr>
          <w:rFonts w:ascii="Arial" w:eastAsia="Times New Roman" w:hAnsi="Arial" w:cs="Arial"/>
          <w:sz w:val="18"/>
          <w:szCs w:val="18"/>
        </w:rPr>
      </w:pPr>
    </w:p>
    <w:p w14:paraId="01ED6C58" w14:textId="58792F70" w:rsidR="00697812" w:rsidRPr="00714725" w:rsidRDefault="00697812" w:rsidP="001347CF">
      <w:pPr>
        <w:spacing w:after="0" w:line="240" w:lineRule="auto"/>
        <w:ind w:left="720"/>
        <w:rPr>
          <w:rFonts w:ascii="Arial" w:eastAsia="Times New Roman" w:hAnsi="Arial" w:cs="Arial"/>
          <w:i/>
          <w:iCs/>
          <w:sz w:val="18"/>
          <w:szCs w:val="18"/>
        </w:rPr>
      </w:pPr>
      <w:r w:rsidRPr="00423A51">
        <w:rPr>
          <w:rFonts w:ascii="Arial" w:eastAsia="Times New Roman" w:hAnsi="Arial" w:cs="Arial"/>
          <w:b/>
          <w:bCs/>
          <w:i/>
          <w:iCs/>
          <w:color w:val="0070C0"/>
          <w:sz w:val="18"/>
          <w:szCs w:val="18"/>
        </w:rPr>
        <w:t>**</w:t>
      </w:r>
      <w:r w:rsidRPr="00423A51">
        <w:rPr>
          <w:rFonts w:ascii="Arial" w:eastAsia="Times New Roman" w:hAnsi="Arial" w:cs="Arial"/>
          <w:b/>
          <w:bCs/>
          <w:i/>
          <w:iCs/>
          <w:color w:val="0070C0"/>
          <w:sz w:val="18"/>
          <w:szCs w:val="18"/>
          <w:u w:val="single"/>
        </w:rPr>
        <w:t>CORRECTION TO ALGERIA</w:t>
      </w:r>
      <w:r w:rsidRPr="00714725">
        <w:rPr>
          <w:rFonts w:ascii="Arial" w:eastAsia="Times New Roman" w:hAnsi="Arial" w:cs="Arial"/>
          <w:b/>
          <w:bCs/>
          <w:i/>
          <w:iCs/>
          <w:sz w:val="18"/>
          <w:szCs w:val="18"/>
        </w:rPr>
        <w:t>:</w:t>
      </w:r>
      <w:r w:rsidRPr="00714725">
        <w:rPr>
          <w:rFonts w:ascii="Arial" w:eastAsia="Times New Roman" w:hAnsi="Arial" w:cs="Arial"/>
          <w:i/>
          <w:iCs/>
          <w:sz w:val="18"/>
          <w:szCs w:val="18"/>
        </w:rPr>
        <w:t xml:space="preserve">  The following areas </w:t>
      </w:r>
      <w:r w:rsidR="000866F4" w:rsidRPr="00714725">
        <w:rPr>
          <w:rFonts w:ascii="Arial" w:eastAsia="Times New Roman" w:hAnsi="Arial" w:cs="Arial"/>
          <w:i/>
          <w:iCs/>
          <w:sz w:val="18"/>
          <w:szCs w:val="18"/>
        </w:rPr>
        <w:t xml:space="preserve">in Algeria </w:t>
      </w:r>
      <w:r w:rsidRPr="00714725">
        <w:rPr>
          <w:rFonts w:ascii="Arial" w:eastAsia="Times New Roman" w:hAnsi="Arial" w:cs="Arial"/>
          <w:i/>
          <w:iCs/>
          <w:sz w:val="18"/>
          <w:szCs w:val="18"/>
        </w:rPr>
        <w:t xml:space="preserve">have a 25% Danger Pay Allowance, </w:t>
      </w:r>
      <w:r w:rsidR="000866F4" w:rsidRPr="00714725">
        <w:rPr>
          <w:rFonts w:ascii="Arial" w:eastAsia="Times New Roman" w:hAnsi="Arial" w:cs="Arial"/>
          <w:i/>
          <w:iCs/>
          <w:sz w:val="18"/>
          <w:szCs w:val="18"/>
        </w:rPr>
        <w:t xml:space="preserve">which became </w:t>
      </w:r>
      <w:r w:rsidRPr="00714725">
        <w:rPr>
          <w:rFonts w:ascii="Arial" w:eastAsia="Times New Roman" w:hAnsi="Arial" w:cs="Arial"/>
          <w:i/>
          <w:iCs/>
          <w:sz w:val="18"/>
          <w:szCs w:val="18"/>
        </w:rPr>
        <w:t>effective 12/13/2015</w:t>
      </w:r>
      <w:r w:rsidR="000866F4"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Adrar</w:t>
      </w:r>
      <w:proofErr w:type="spellEnd"/>
      <w:r w:rsidR="00714725" w:rsidRPr="00714725">
        <w:rPr>
          <w:rFonts w:ascii="Arial" w:eastAsia="Times New Roman" w:hAnsi="Arial" w:cs="Arial"/>
          <w:i/>
          <w:iCs/>
          <w:sz w:val="18"/>
          <w:szCs w:val="18"/>
        </w:rPr>
        <w:t xml:space="preserve">, Bordj </w:t>
      </w:r>
      <w:proofErr w:type="spellStart"/>
      <w:r w:rsidR="00714725" w:rsidRPr="00714725">
        <w:rPr>
          <w:rFonts w:ascii="Arial" w:eastAsia="Times New Roman" w:hAnsi="Arial" w:cs="Arial"/>
          <w:i/>
          <w:iCs/>
          <w:sz w:val="18"/>
          <w:szCs w:val="18"/>
        </w:rPr>
        <w:t>Badji</w:t>
      </w:r>
      <w:proofErr w:type="spellEnd"/>
      <w:r w:rsidR="00714725" w:rsidRPr="00714725">
        <w:rPr>
          <w:rFonts w:ascii="Arial" w:eastAsia="Times New Roman" w:hAnsi="Arial" w:cs="Arial"/>
          <w:i/>
          <w:iCs/>
          <w:sz w:val="18"/>
          <w:szCs w:val="18"/>
        </w:rPr>
        <w:t xml:space="preserve"> Mokhtar, </w:t>
      </w:r>
      <w:proofErr w:type="spellStart"/>
      <w:r w:rsidR="00714725" w:rsidRPr="00714725">
        <w:rPr>
          <w:rFonts w:ascii="Arial" w:eastAsia="Times New Roman" w:hAnsi="Arial" w:cs="Arial"/>
          <w:i/>
          <w:iCs/>
          <w:sz w:val="18"/>
          <w:szCs w:val="18"/>
        </w:rPr>
        <w:t>Djanet</w:t>
      </w:r>
      <w:proofErr w:type="spellEnd"/>
      <w:r w:rsidR="00714725"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Guezzam</w:t>
      </w:r>
      <w:proofErr w:type="spellEnd"/>
      <w:r w:rsidR="00714725"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Illizi</w:t>
      </w:r>
      <w:proofErr w:type="spellEnd"/>
      <w:r w:rsidR="00714725" w:rsidRPr="00714725">
        <w:rPr>
          <w:rFonts w:ascii="Arial" w:eastAsia="Times New Roman" w:hAnsi="Arial" w:cs="Arial"/>
          <w:i/>
          <w:iCs/>
          <w:sz w:val="18"/>
          <w:szCs w:val="18"/>
        </w:rPr>
        <w:t xml:space="preserve">, Ouargla, </w:t>
      </w:r>
      <w:proofErr w:type="spellStart"/>
      <w:r w:rsidR="00714725" w:rsidRPr="00714725">
        <w:rPr>
          <w:rFonts w:ascii="Arial" w:eastAsia="Times New Roman" w:hAnsi="Arial" w:cs="Arial"/>
          <w:i/>
          <w:iCs/>
          <w:sz w:val="18"/>
          <w:szCs w:val="18"/>
        </w:rPr>
        <w:t>Tebessa</w:t>
      </w:r>
      <w:proofErr w:type="spellEnd"/>
      <w:r w:rsidR="00714725" w:rsidRPr="00714725">
        <w:rPr>
          <w:rFonts w:ascii="Arial" w:eastAsia="Times New Roman" w:hAnsi="Arial" w:cs="Arial"/>
          <w:i/>
          <w:iCs/>
          <w:sz w:val="18"/>
          <w:szCs w:val="18"/>
        </w:rPr>
        <w:t>, and Tamanrasset).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0CE848F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26139E">
        <w:rPr>
          <w:rFonts w:ascii="Arial" w:eastAsia="Times New Roman" w:hAnsi="Arial" w:cs="Arial"/>
          <w:sz w:val="18"/>
          <w:szCs w:val="18"/>
        </w:rPr>
        <w:t>4/</w:t>
      </w:r>
      <w:r w:rsidRPr="00433876">
        <w:rPr>
          <w:rFonts w:ascii="Arial" w:eastAsia="Times New Roman" w:hAnsi="Arial" w:cs="Arial"/>
          <w:sz w:val="18"/>
          <w:szCs w:val="18"/>
        </w:rPr>
        <w:t>1</w:t>
      </w:r>
      <w:r w:rsidR="0026139E">
        <w:rPr>
          <w:rFonts w:ascii="Arial" w:eastAsia="Times New Roman" w:hAnsi="Arial" w:cs="Arial"/>
          <w:sz w:val="18"/>
          <w:szCs w:val="18"/>
        </w:rPr>
        <w:t>0</w:t>
      </w:r>
      <w:r w:rsidRPr="00433876">
        <w:rPr>
          <w:rFonts w:ascii="Arial" w:eastAsia="Times New Roman" w:hAnsi="Arial" w:cs="Arial"/>
          <w:sz w:val="18"/>
          <w:szCs w:val="18"/>
        </w:rPr>
        <w:t>/20</w:t>
      </w:r>
      <w:r w:rsidR="0026139E">
        <w:rPr>
          <w:rFonts w:ascii="Arial" w:eastAsia="Times New Roman" w:hAnsi="Arial" w:cs="Arial"/>
          <w:sz w:val="18"/>
          <w:szCs w:val="18"/>
        </w:rPr>
        <w:t>22</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72557726"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9000</w:t>
            </w:r>
          </w:p>
        </w:tc>
        <w:tc>
          <w:tcPr>
            <w:tcW w:w="990" w:type="dxa"/>
          </w:tcPr>
          <w:p w14:paraId="6B8A27A4" w14:textId="4897701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25936F70"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0D0739F"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82</w:t>
            </w:r>
            <w:r w:rsidRPr="00433876">
              <w:rPr>
                <w:rFonts w:ascii="Times New Roman" w:eastAsia="Times New Roman" w:hAnsi="Times New Roman"/>
                <w:sz w:val="16"/>
                <w:szCs w:val="20"/>
              </w:rPr>
              <w:t>00</w:t>
            </w:r>
          </w:p>
        </w:tc>
        <w:tc>
          <w:tcPr>
            <w:tcW w:w="990" w:type="dxa"/>
          </w:tcPr>
          <w:p w14:paraId="41DA9185" w14:textId="466F141A"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c>
          <w:tcPr>
            <w:tcW w:w="810" w:type="dxa"/>
          </w:tcPr>
          <w:p w14:paraId="790D62CB" w14:textId="0292712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w:t>
            </w:r>
            <w:r w:rsidR="0026139E">
              <w:rPr>
                <w:rFonts w:ascii="Times New Roman" w:eastAsia="Times New Roman" w:hAnsi="Times New Roman"/>
                <w:sz w:val="16"/>
                <w:szCs w:val="20"/>
              </w:rPr>
              <w:t>8</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0C2816A0" w:rsidR="001D14C6" w:rsidRPr="00423A51" w:rsidRDefault="0069781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sz w:val="20"/>
                <w:szCs w:val="20"/>
              </w:rPr>
            </w:pPr>
            <w:r w:rsidRPr="00423A51">
              <w:rPr>
                <w:rFonts w:ascii="Arial" w:eastAsia="Times New Roman" w:hAnsi="Arial" w:cs="Arial"/>
                <w:b/>
                <w:i/>
                <w:iCs/>
                <w:color w:val="0070C0"/>
                <w:sz w:val="20"/>
                <w:szCs w:val="20"/>
              </w:rPr>
              <w:t>**</w:t>
            </w:r>
            <w:r w:rsidR="001D14C6" w:rsidRPr="00423A51">
              <w:rPr>
                <w:rFonts w:ascii="Arial" w:eastAsia="Times New Roman" w:hAnsi="Arial" w:cs="Arial"/>
                <w:b/>
                <w:i/>
                <w:iCs/>
                <w:color w:val="0070C0"/>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Batna</w:t>
            </w:r>
            <w:proofErr w:type="spellEnd"/>
            <w:r w:rsidR="001D14C6" w:rsidRPr="00433876">
              <w:rPr>
                <w:rFonts w:ascii="Arial" w:eastAsia="Times New Roman" w:hAnsi="Arial" w:cs="Arial"/>
                <w:bCs/>
                <w:sz w:val="18"/>
                <w:szCs w:val="18"/>
              </w:rPr>
              <w:t>,</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Arreridj</w:t>
            </w:r>
            <w:proofErr w:type="spellEnd"/>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44D75C66"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El </w:t>
            </w:r>
          </w:p>
          <w:p w14:paraId="24218C45" w14:textId="14DA2A41"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Skikda</w:t>
            </w:r>
            <w:proofErr w:type="spellEnd"/>
            <w:r w:rsidR="001D14C6" w:rsidRPr="00433876">
              <w:rPr>
                <w:rFonts w:ascii="Arial" w:eastAsia="Times New Roman" w:hAnsi="Arial" w:cs="Arial"/>
                <w:bCs/>
                <w:sz w:val="18"/>
                <w:szCs w:val="18"/>
              </w:rPr>
              <w:t xml:space="preserve">,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52FD710E" w14:textId="09692932" w:rsidR="001D14C6" w:rsidRPr="0043387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tc>
        <w:tc>
          <w:tcPr>
            <w:tcW w:w="1980" w:type="dxa"/>
          </w:tcPr>
          <w:p w14:paraId="5FE70E76" w14:textId="3E31BB4C" w:rsidR="001D14C6" w:rsidRPr="0043387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w:t>
            </w:r>
            <w:r w:rsidRPr="00433876">
              <w:rPr>
                <w:rFonts w:ascii="Arial" w:eastAsia="Times New Roman" w:hAnsi="Arial" w:cs="Arial"/>
                <w:sz w:val="18"/>
                <w:szCs w:val="18"/>
              </w:rPr>
              <w:t>pay: Barranquilla, Bogota, Cali, 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lastRenderedPageBreak/>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xml:space="preserve">, Garissa, Tana River, </w:t>
            </w:r>
            <w:proofErr w:type="spellStart"/>
            <w:r w:rsidRPr="00433876">
              <w:rPr>
                <w:rFonts w:ascii="Arial" w:eastAsia="Times New Roman" w:hAnsi="Arial" w:cs="Arial"/>
                <w:bCs/>
                <w:sz w:val="18"/>
                <w:szCs w:val="18"/>
              </w:rPr>
              <w:t>Lamu</w:t>
            </w:r>
            <w:proofErr w:type="spellEnd"/>
            <w:r w:rsidRPr="00433876">
              <w:rPr>
                <w:rFonts w:ascii="Arial" w:eastAsia="Times New Roman" w:hAnsi="Arial" w:cs="Arial"/>
                <w:bCs/>
                <w:sz w:val="18"/>
                <w:szCs w:val="18"/>
              </w:rPr>
              <w:t xml:space="preserve">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Djenne</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Macina</w:t>
            </w:r>
            <w:proofErr w:type="spellEnd"/>
            <w:r w:rsidRPr="00433876">
              <w:rPr>
                <w:rFonts w:ascii="Arial" w:eastAsia="Times New Roman" w:hAnsi="Arial" w:cs="Arial"/>
                <w:bCs/>
                <w:sz w:val="18"/>
                <w:szCs w:val="18"/>
              </w:rPr>
              <w:t xml:space="preserve">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w:t>
            </w:r>
            <w:proofErr w:type="spellStart"/>
            <w:r w:rsidRPr="00433876">
              <w:rPr>
                <w:rFonts w:ascii="Arial" w:eastAsia="Times New Roman" w:hAnsi="Arial" w:cs="Arial"/>
                <w:sz w:val="18"/>
                <w:szCs w:val="18"/>
              </w:rPr>
              <w:t>Borno</w:t>
            </w:r>
            <w:proofErr w:type="spellEnd"/>
            <w:r w:rsidRPr="00433876">
              <w:rPr>
                <w:rFonts w:ascii="Arial" w:eastAsia="Times New Roman" w:hAnsi="Arial" w:cs="Arial"/>
                <w:sz w:val="18"/>
                <w:szCs w:val="18"/>
              </w:rPr>
              <w:t xml:space="preserve">, Delta, Gombe, </w:t>
            </w:r>
            <w:r w:rsidRPr="00433876">
              <w:rPr>
                <w:rFonts w:ascii="Arial" w:eastAsia="Times New Roman" w:hAnsi="Arial" w:cs="Arial"/>
                <w:sz w:val="18"/>
                <w:szCs w:val="18"/>
              </w:rPr>
              <w:t>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w:t>
            </w:r>
            <w:r w:rsidRPr="00433876">
              <w:rPr>
                <w:rFonts w:ascii="Arial" w:eastAsia="Times New Roman" w:hAnsi="Arial" w:cs="Arial"/>
                <w:sz w:val="18"/>
                <w:szCs w:val="18"/>
              </w:rPr>
              <w:t xml:space="preserve">Mindanao, Davao 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Caraga</w:t>
            </w:r>
            <w:proofErr w:type="spellEnd"/>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6E40BF8" w14:textId="77777777" w:rsidR="00AC2F30" w:rsidRDefault="00AC2F3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2BF1C990" w14:textId="07CEE2E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w:t>
            </w:r>
            <w:proofErr w:type="spellStart"/>
            <w:r w:rsidRPr="00433876">
              <w:rPr>
                <w:rFonts w:ascii="Arial" w:eastAsia="Times New Roman" w:hAnsi="Arial" w:cs="Arial"/>
                <w:sz w:val="18"/>
                <w:szCs w:val="18"/>
              </w:rPr>
              <w:t>Mardin</w:t>
            </w:r>
            <w:proofErr w:type="spellEnd"/>
            <w:r w:rsidRPr="00433876">
              <w:rPr>
                <w:rFonts w:ascii="Arial" w:eastAsia="Times New Roman" w:hAnsi="Arial" w:cs="Arial"/>
                <w:sz w:val="18"/>
                <w:szCs w:val="18"/>
              </w:rPr>
              <w:t xml:space="preserve">,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proofErr w:type="spellStart"/>
            <w:r w:rsidR="00FF4A51">
              <w:rPr>
                <w:rFonts w:ascii="Arial" w:eastAsia="Times New Roman" w:hAnsi="Arial" w:cs="Arial"/>
                <w:bCs/>
                <w:sz w:val="18"/>
                <w:szCs w:val="18"/>
              </w:rPr>
              <w:t>Lviv</w:t>
            </w:r>
            <w:proofErr w:type="spellEnd"/>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w:t>
      </w:r>
      <w:proofErr w:type="gramStart"/>
      <w:r w:rsidRPr="00CC2B46">
        <w:rPr>
          <w:rFonts w:ascii="Arial" w:eastAsia="Times New Roman" w:hAnsi="Arial"/>
          <w:sz w:val="18"/>
          <w:szCs w:val="18"/>
        </w:rPr>
        <w:t>pay</w:t>
      </w:r>
      <w:proofErr w:type="gramEnd"/>
      <w:r w:rsidRPr="00CC2B46">
        <w:rPr>
          <w:rFonts w:ascii="Arial" w:eastAsia="Times New Roman" w:hAnsi="Arial"/>
          <w:sz w:val="18"/>
          <w:szCs w:val="18"/>
        </w:rPr>
        <w:t xml:space="preserve">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01A" w14:textId="77777777" w:rsidR="00372807" w:rsidRDefault="00372807" w:rsidP="005C21CA">
      <w:pPr>
        <w:spacing w:after="0" w:line="240" w:lineRule="auto"/>
      </w:pPr>
      <w:r>
        <w:separator/>
      </w:r>
    </w:p>
  </w:endnote>
  <w:endnote w:type="continuationSeparator" w:id="0">
    <w:p w14:paraId="1CA5A167" w14:textId="77777777" w:rsidR="00372807" w:rsidRDefault="00372807"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1FFC" w14:textId="77777777" w:rsidR="00372807" w:rsidRDefault="00372807" w:rsidP="005C21CA">
      <w:pPr>
        <w:spacing w:after="0" w:line="240" w:lineRule="auto"/>
      </w:pPr>
      <w:r>
        <w:separator/>
      </w:r>
    </w:p>
  </w:footnote>
  <w:footnote w:type="continuationSeparator" w:id="0">
    <w:p w14:paraId="7BC896B1" w14:textId="77777777" w:rsidR="00372807" w:rsidRDefault="00372807"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866F4"/>
    <w:rsid w:val="00096E37"/>
    <w:rsid w:val="001347CF"/>
    <w:rsid w:val="00183A9B"/>
    <w:rsid w:val="001B335B"/>
    <w:rsid w:val="001C76BA"/>
    <w:rsid w:val="001D14C6"/>
    <w:rsid w:val="001D5BA5"/>
    <w:rsid w:val="00213B8F"/>
    <w:rsid w:val="00231C27"/>
    <w:rsid w:val="00235437"/>
    <w:rsid w:val="0026139E"/>
    <w:rsid w:val="0032449A"/>
    <w:rsid w:val="00350E09"/>
    <w:rsid w:val="00372807"/>
    <w:rsid w:val="00396997"/>
    <w:rsid w:val="003C0551"/>
    <w:rsid w:val="003C1ECD"/>
    <w:rsid w:val="003E12C1"/>
    <w:rsid w:val="003E5C15"/>
    <w:rsid w:val="0042018B"/>
    <w:rsid w:val="00423A51"/>
    <w:rsid w:val="0042550D"/>
    <w:rsid w:val="00433876"/>
    <w:rsid w:val="0044219E"/>
    <w:rsid w:val="00457221"/>
    <w:rsid w:val="00464C76"/>
    <w:rsid w:val="00476C69"/>
    <w:rsid w:val="004A3A37"/>
    <w:rsid w:val="004A7CDE"/>
    <w:rsid w:val="005057A7"/>
    <w:rsid w:val="00507181"/>
    <w:rsid w:val="005151DE"/>
    <w:rsid w:val="00525DE6"/>
    <w:rsid w:val="00560C89"/>
    <w:rsid w:val="005B7059"/>
    <w:rsid w:val="005C21CA"/>
    <w:rsid w:val="006400AC"/>
    <w:rsid w:val="006829C6"/>
    <w:rsid w:val="00686EA2"/>
    <w:rsid w:val="00697812"/>
    <w:rsid w:val="006A176F"/>
    <w:rsid w:val="006A179D"/>
    <w:rsid w:val="006B3D52"/>
    <w:rsid w:val="006B6788"/>
    <w:rsid w:val="006E50D6"/>
    <w:rsid w:val="00714725"/>
    <w:rsid w:val="00750977"/>
    <w:rsid w:val="007570D2"/>
    <w:rsid w:val="0083010E"/>
    <w:rsid w:val="008671F6"/>
    <w:rsid w:val="00867C87"/>
    <w:rsid w:val="0087046B"/>
    <w:rsid w:val="00891A7A"/>
    <w:rsid w:val="008950BD"/>
    <w:rsid w:val="008E5EEE"/>
    <w:rsid w:val="008F09A0"/>
    <w:rsid w:val="009113AC"/>
    <w:rsid w:val="00921AE7"/>
    <w:rsid w:val="009310F3"/>
    <w:rsid w:val="0093376E"/>
    <w:rsid w:val="009362D4"/>
    <w:rsid w:val="00A274B0"/>
    <w:rsid w:val="00A72634"/>
    <w:rsid w:val="00A832D1"/>
    <w:rsid w:val="00A85092"/>
    <w:rsid w:val="00A97970"/>
    <w:rsid w:val="00AC2F30"/>
    <w:rsid w:val="00AC6693"/>
    <w:rsid w:val="00AD25D5"/>
    <w:rsid w:val="00B07717"/>
    <w:rsid w:val="00B577C1"/>
    <w:rsid w:val="00B61E11"/>
    <w:rsid w:val="00B6580F"/>
    <w:rsid w:val="00BC0050"/>
    <w:rsid w:val="00BC6E39"/>
    <w:rsid w:val="00BE12E8"/>
    <w:rsid w:val="00C13201"/>
    <w:rsid w:val="00C21583"/>
    <w:rsid w:val="00C44860"/>
    <w:rsid w:val="00C51885"/>
    <w:rsid w:val="00C54E8D"/>
    <w:rsid w:val="00CC2624"/>
    <w:rsid w:val="00CD0E99"/>
    <w:rsid w:val="00CE14AA"/>
    <w:rsid w:val="00CE2D9A"/>
    <w:rsid w:val="00CE3B62"/>
    <w:rsid w:val="00CE3F5E"/>
    <w:rsid w:val="00D0359D"/>
    <w:rsid w:val="00D32C44"/>
    <w:rsid w:val="00D84B14"/>
    <w:rsid w:val="00DB4001"/>
    <w:rsid w:val="00E1460D"/>
    <w:rsid w:val="00E60201"/>
    <w:rsid w:val="00E6289F"/>
    <w:rsid w:val="00E80E1C"/>
    <w:rsid w:val="00EC1EAE"/>
    <w:rsid w:val="00F624A3"/>
    <w:rsid w:val="00FA3157"/>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Odom, Bahia</cp:lastModifiedBy>
  <cp:revision>7</cp:revision>
  <dcterms:created xsi:type="dcterms:W3CDTF">2022-11-10T18:13:00Z</dcterms:created>
  <dcterms:modified xsi:type="dcterms:W3CDTF">2022-11-14T19:06:00Z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